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1" w:rsidRDefault="00737631" w:rsidP="00737631">
      <w:pPr>
        <w:pStyle w:val="1"/>
        <w:jc w:val="both"/>
        <w:rPr>
          <w:rFonts w:ascii="黑体" w:eastAsia="黑体" w:hAnsi="Times New Roman" w:cs="Times New Roman"/>
          <w:spacing w:val="10"/>
          <w:kern w:val="44"/>
          <w:sz w:val="24"/>
          <w:szCs w:val="24"/>
        </w:rPr>
      </w:pPr>
      <w:r w:rsidRPr="00C545B7">
        <w:rPr>
          <w:rFonts w:ascii="黑体" w:eastAsia="黑体" w:hAnsi="黑体" w:hint="eastAsia"/>
          <w:spacing w:val="10"/>
          <w:sz w:val="24"/>
          <w:szCs w:val="24"/>
        </w:rPr>
        <w:t>第</w:t>
      </w:r>
      <w:r w:rsidR="005B7C13">
        <w:rPr>
          <w:rFonts w:ascii="黑体" w:eastAsia="黑体" w:hAnsi="黑体" w:hint="eastAsia"/>
          <w:spacing w:val="10"/>
          <w:sz w:val="24"/>
          <w:szCs w:val="24"/>
        </w:rPr>
        <w:t>25</w:t>
      </w:r>
      <w:r w:rsidRPr="00C545B7">
        <w:rPr>
          <w:rFonts w:ascii="黑体" w:eastAsia="黑体" w:hAnsi="黑体" w:hint="eastAsia"/>
          <w:spacing w:val="10"/>
          <w:sz w:val="24"/>
          <w:szCs w:val="24"/>
        </w:rPr>
        <w:t>届北京</w:t>
      </w:r>
      <w:r w:rsidRPr="00C545B7">
        <w:rPr>
          <w:rFonts w:ascii="黑体" w:hAnsi="宋体" w:hint="eastAsia"/>
          <w:spacing w:val="10"/>
          <w:sz w:val="24"/>
          <w:szCs w:val="24"/>
        </w:rPr>
        <w:t>•</w:t>
      </w:r>
      <w:r w:rsidRPr="00C545B7">
        <w:rPr>
          <w:rFonts w:ascii="黑体" w:eastAsia="黑体" w:hAnsi="黑体" w:hint="eastAsia"/>
          <w:spacing w:val="10"/>
          <w:sz w:val="24"/>
          <w:szCs w:val="24"/>
        </w:rPr>
        <w:t>埃森焊接与切割展览会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>表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>7</w:t>
      </w:r>
    </w:p>
    <w:p w:rsidR="00737631" w:rsidRPr="00F623AE" w:rsidRDefault="00737631" w:rsidP="00737631"/>
    <w:p w:rsidR="00737631" w:rsidRDefault="00557C37" w:rsidP="00737631">
      <w:pPr>
        <w:pBdr>
          <w:top w:val="double" w:sz="4" w:space="1" w:color="auto"/>
          <w:bottom w:val="double" w:sz="4" w:space="7" w:color="auto"/>
        </w:pBdr>
        <w:spacing w:line="400" w:lineRule="exact"/>
        <w:jc w:val="right"/>
        <w:rPr>
          <w:rFonts w:ascii="黑体" w:eastAsia="黑体" w:hAnsi="黑体"/>
          <w:sz w:val="24"/>
          <w:szCs w:val="24"/>
        </w:rPr>
      </w:pPr>
      <w:r w:rsidRPr="00557C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10.1pt;width:153pt;height:50.7pt;z-index:251660288" fillcolor="#ddd" strokecolor="silver" strokeweight="1.5pt">
            <v:stroke dashstyle="1 1" endcap="round"/>
            <v:textbox style="mso-next-textbox:#_x0000_s1029">
              <w:txbxContent>
                <w:p w:rsidR="00737631" w:rsidRPr="00370971" w:rsidRDefault="00737631" w:rsidP="00737631">
                  <w:pPr>
                    <w:spacing w:line="640" w:lineRule="exact"/>
                    <w:jc w:val="center"/>
                    <w:rPr>
                      <w:rFonts w:ascii="黑体" w:eastAsia="黑体" w:hAnsi="黑体"/>
                      <w:spacing w:val="10"/>
                      <w:sz w:val="24"/>
                      <w:szCs w:val="24"/>
                    </w:rPr>
                  </w:pPr>
                  <w:r w:rsidRPr="00370971">
                    <w:rPr>
                      <w:rFonts w:ascii="黑体" w:eastAsia="黑体" w:hAnsi="黑体" w:hint="eastAsia"/>
                      <w:spacing w:val="10"/>
                      <w:sz w:val="24"/>
                      <w:szCs w:val="24"/>
                    </w:rPr>
                    <w:t>技术讲座登记表</w:t>
                  </w:r>
                  <w:r w:rsidRPr="00370971">
                    <w:rPr>
                      <w:rFonts w:ascii="黑体" w:eastAsia="黑体" w:hAnsi="黑体" w:hint="eastAsia"/>
                      <w:bCs/>
                      <w:spacing w:val="10"/>
                      <w:sz w:val="24"/>
                      <w:szCs w:val="24"/>
                    </w:rPr>
                    <w:t>（选填）</w:t>
                  </w:r>
                </w:p>
              </w:txbxContent>
            </v:textbox>
          </v:shape>
        </w:pict>
      </w:r>
      <w:r w:rsidR="00737631">
        <w:rPr>
          <w:rFonts w:ascii="黑体" w:eastAsia="黑体" w:hAnsi="黑体" w:hint="eastAsia"/>
          <w:sz w:val="24"/>
          <w:szCs w:val="24"/>
        </w:rPr>
        <w:t xml:space="preserve"> </w:t>
      </w:r>
    </w:p>
    <w:p w:rsidR="00737631" w:rsidRPr="00370971" w:rsidRDefault="00737631" w:rsidP="00737631">
      <w:pPr>
        <w:pBdr>
          <w:top w:val="double" w:sz="4" w:space="1" w:color="auto"/>
          <w:bottom w:val="double" w:sz="4" w:space="7" w:color="auto"/>
        </w:pBdr>
        <w:spacing w:line="400" w:lineRule="exact"/>
        <w:jc w:val="right"/>
        <w:rPr>
          <w:rFonts w:ascii="黑体" w:eastAsia="黑体" w:hAnsi="黑体"/>
          <w:color w:val="FF0000"/>
          <w:sz w:val="24"/>
          <w:szCs w:val="24"/>
        </w:rPr>
      </w:pPr>
      <w:r w:rsidRPr="00370971">
        <w:rPr>
          <w:rFonts w:ascii="黑体" w:eastAsia="黑体" w:hAnsi="黑体" w:hint="eastAsia"/>
          <w:color w:val="000000"/>
          <w:sz w:val="24"/>
          <w:szCs w:val="24"/>
        </w:rPr>
        <w:t>截止日期</w:t>
      </w:r>
      <w:r w:rsidRPr="00370971">
        <w:rPr>
          <w:rFonts w:ascii="黑体" w:eastAsia="黑体" w:hAnsi="黑体"/>
          <w:color w:val="000000"/>
          <w:sz w:val="24"/>
          <w:szCs w:val="24"/>
        </w:rPr>
        <w:t>:</w:t>
      </w:r>
      <w:r w:rsidRPr="00F72C91">
        <w:rPr>
          <w:rFonts w:ascii="黑体" w:eastAsia="黑体" w:hAnsi="黑体"/>
          <w:sz w:val="24"/>
          <w:szCs w:val="24"/>
        </w:rPr>
        <w:t>20</w:t>
      </w:r>
      <w:r>
        <w:rPr>
          <w:rFonts w:ascii="黑体" w:eastAsia="黑体" w:hAnsi="黑体" w:hint="eastAsia"/>
          <w:sz w:val="24"/>
          <w:szCs w:val="24"/>
        </w:rPr>
        <w:t>20</w:t>
      </w:r>
      <w:r w:rsidRPr="00F72C91">
        <w:rPr>
          <w:rFonts w:ascii="黑体" w:eastAsia="黑体" w:hAnsi="黑体" w:hint="eastAsia"/>
          <w:sz w:val="24"/>
          <w:szCs w:val="24"/>
        </w:rPr>
        <w:t>年</w:t>
      </w:r>
      <w:r w:rsidRPr="00F72C91">
        <w:rPr>
          <w:rFonts w:ascii="黑体" w:eastAsia="黑体" w:hAnsi="黑体"/>
          <w:sz w:val="24"/>
          <w:szCs w:val="24"/>
        </w:rPr>
        <w:t>4</w:t>
      </w:r>
      <w:r w:rsidRPr="00F72C91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20</w:t>
      </w:r>
      <w:r w:rsidRPr="00F72C91">
        <w:rPr>
          <w:rFonts w:ascii="黑体" w:eastAsia="黑体" w:hAnsi="黑体" w:hint="eastAsia"/>
          <w:sz w:val="24"/>
          <w:szCs w:val="24"/>
        </w:rPr>
        <w:t>日</w:t>
      </w:r>
    </w:p>
    <w:p w:rsidR="00737631" w:rsidRDefault="00737631" w:rsidP="00737631">
      <w:pPr>
        <w:pBdr>
          <w:top w:val="double" w:sz="4" w:space="1" w:color="auto"/>
          <w:bottom w:val="double" w:sz="4" w:space="7" w:color="auto"/>
        </w:pBdr>
        <w:spacing w:line="288" w:lineRule="auto"/>
        <w:jc w:val="right"/>
        <w:rPr>
          <w:color w:val="FF0000"/>
          <w:sz w:val="24"/>
        </w:rPr>
      </w:pPr>
    </w:p>
    <w:p w:rsidR="00737631" w:rsidRDefault="00737631" w:rsidP="00737631">
      <w:pPr>
        <w:spacing w:line="360" w:lineRule="exact"/>
        <w:rPr>
          <w:rFonts w:ascii="宋体" w:hAnsi="宋体"/>
          <w:b/>
          <w:bCs/>
          <w:color w:val="000000"/>
          <w:sz w:val="24"/>
          <w:szCs w:val="24"/>
        </w:rPr>
      </w:pPr>
    </w:p>
    <w:p w:rsidR="00737631" w:rsidRDefault="00737631" w:rsidP="00737631">
      <w:pPr>
        <w:spacing w:line="440" w:lineRule="exac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联系人:</w:t>
      </w:r>
      <w:proofErr w:type="gramStart"/>
      <w:r w:rsidRPr="00720DF1">
        <w:rPr>
          <w:rFonts w:ascii="宋体" w:hAnsi="宋体" w:hint="eastAsia"/>
          <w:bCs/>
          <w:color w:val="000000"/>
          <w:sz w:val="24"/>
          <w:szCs w:val="24"/>
        </w:rPr>
        <w:t>袁</w:t>
      </w:r>
      <w:proofErr w:type="gramEnd"/>
      <w:r w:rsidRPr="00720DF1">
        <w:rPr>
          <w:rFonts w:ascii="宋体" w:hAnsi="宋体" w:hint="eastAsia"/>
          <w:bCs/>
          <w:color w:val="000000"/>
          <w:sz w:val="24"/>
          <w:szCs w:val="24"/>
        </w:rPr>
        <w:t xml:space="preserve">  艺(134 8888 0342)</w:t>
      </w:r>
    </w:p>
    <w:p w:rsidR="00737631" w:rsidRPr="001104B9" w:rsidRDefault="00737631" w:rsidP="00737631">
      <w:pPr>
        <w:spacing w:line="440" w:lineRule="exact"/>
        <w:rPr>
          <w:rFonts w:ascii="宋体" w:hAnsi="宋体"/>
          <w:b/>
          <w:bCs/>
          <w:color w:val="000000"/>
          <w:sz w:val="24"/>
          <w:szCs w:val="24"/>
        </w:rPr>
      </w:pP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地  点: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深圳国际会展中心</w:t>
      </w:r>
    </w:p>
    <w:p w:rsidR="00737631" w:rsidRPr="001104B9" w:rsidRDefault="00737631" w:rsidP="00737631">
      <w:pPr>
        <w:spacing w:line="440" w:lineRule="exact"/>
        <w:rPr>
          <w:rFonts w:ascii="宋体" w:hAnsi="宋体"/>
          <w:b/>
          <w:bCs/>
          <w:color w:val="000000"/>
          <w:sz w:val="24"/>
          <w:szCs w:val="24"/>
        </w:rPr>
      </w:pP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时  间:20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20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年6月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2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日下午至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5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日上午，全天三场，每场90分钟。</w:t>
      </w:r>
    </w:p>
    <w:p w:rsidR="00737631" w:rsidRPr="001104B9" w:rsidRDefault="00737631" w:rsidP="00737631">
      <w:pPr>
        <w:spacing w:line="440" w:lineRule="exact"/>
        <w:rPr>
          <w:rFonts w:ascii="宋体" w:hAnsi="宋体"/>
          <w:b/>
          <w:bCs/>
          <w:color w:val="000000"/>
          <w:sz w:val="24"/>
          <w:szCs w:val="24"/>
          <w:lang w:val="en-GB"/>
        </w:rPr>
      </w:pP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第一场: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  <w:lang w:val="en-GB"/>
        </w:rPr>
        <w:t>10:00-11:30   第二场:13:00-14:30   第三场:15:00-16:30</w:t>
      </w:r>
    </w:p>
    <w:p w:rsidR="00737631" w:rsidRPr="001104B9" w:rsidRDefault="00737631" w:rsidP="00737631">
      <w:pPr>
        <w:spacing w:line="440" w:lineRule="exact"/>
        <w:ind w:left="619" w:hangingChars="257" w:hanging="619"/>
        <w:rPr>
          <w:rFonts w:ascii="宋体" w:hAnsi="宋体"/>
          <w:color w:val="000000"/>
          <w:sz w:val="24"/>
          <w:szCs w:val="24"/>
        </w:rPr>
      </w:pP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费  用: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6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,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0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00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元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  <w:lang w:val="en-GB"/>
        </w:rPr>
        <w:t>/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90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分钟（</w:t>
      </w:r>
      <w:r w:rsidRPr="002E3238">
        <w:rPr>
          <w:rFonts w:ascii="宋体" w:hAnsi="宋体" w:hint="eastAsia"/>
          <w:b/>
          <w:bCs/>
          <w:sz w:val="24"/>
          <w:szCs w:val="24"/>
        </w:rPr>
        <w:t>包含LED或其他显示设备，可容纳60人左右</w:t>
      </w:r>
      <w:r w:rsidRPr="001104B9">
        <w:rPr>
          <w:rFonts w:ascii="宋体" w:hAnsi="宋体" w:hint="eastAsia"/>
          <w:b/>
          <w:bCs/>
          <w:color w:val="000000"/>
          <w:sz w:val="24"/>
          <w:szCs w:val="24"/>
        </w:rPr>
        <w:t>）</w:t>
      </w:r>
    </w:p>
    <w:p w:rsidR="00737631" w:rsidRDefault="00737631" w:rsidP="00737631">
      <w:pPr>
        <w:spacing w:line="200" w:lineRule="exact"/>
        <w:rPr>
          <w:rFonts w:ascii="宋体" w:hAnsi="宋体"/>
          <w:color w:val="000000"/>
          <w:sz w:val="18"/>
          <w:szCs w:val="18"/>
        </w:rPr>
      </w:pPr>
    </w:p>
    <w:p w:rsidR="00737631" w:rsidRPr="002C0907" w:rsidRDefault="00737631" w:rsidP="00737631">
      <w:pPr>
        <w:spacing w:line="200" w:lineRule="exact"/>
        <w:rPr>
          <w:rFonts w:ascii="宋体" w:hAnsi="宋体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61"/>
        <w:gridCol w:w="1729"/>
        <w:gridCol w:w="1680"/>
        <w:gridCol w:w="1785"/>
      </w:tblGrid>
      <w:tr w:rsidR="00737631" w:rsidRPr="001104B9" w:rsidTr="00176C5B">
        <w:trPr>
          <w:trHeight w:val="492"/>
        </w:trPr>
        <w:tc>
          <w:tcPr>
            <w:tcW w:w="2808" w:type="dxa"/>
            <w:vAlign w:val="center"/>
          </w:tcPr>
          <w:p w:rsidR="00737631" w:rsidRPr="001104B9" w:rsidRDefault="00737631" w:rsidP="00176C5B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color w:val="000000"/>
                <w:sz w:val="24"/>
                <w:szCs w:val="24"/>
              </w:rPr>
              <w:t>公司名称（中英文必填）</w:t>
            </w:r>
          </w:p>
        </w:tc>
        <w:tc>
          <w:tcPr>
            <w:tcW w:w="6855" w:type="dxa"/>
            <w:gridSpan w:val="4"/>
            <w:vAlign w:val="center"/>
          </w:tcPr>
          <w:p w:rsidR="00737631" w:rsidRPr="001104B9" w:rsidRDefault="00737631" w:rsidP="00176C5B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459"/>
        </w:trPr>
        <w:tc>
          <w:tcPr>
            <w:tcW w:w="2808" w:type="dxa"/>
            <w:vAlign w:val="center"/>
          </w:tcPr>
          <w:p w:rsidR="00737631" w:rsidRPr="001104B9" w:rsidRDefault="00737631" w:rsidP="00176C5B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讲座名称（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>英文</w:t>
            </w:r>
            <w:r>
              <w:rPr>
                <w:rFonts w:hint="eastAsia"/>
                <w:color w:val="000000"/>
                <w:sz w:val="24"/>
                <w:szCs w:val="24"/>
              </w:rPr>
              <w:t>选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>填）</w:t>
            </w:r>
          </w:p>
        </w:tc>
        <w:tc>
          <w:tcPr>
            <w:tcW w:w="6855" w:type="dxa"/>
            <w:gridSpan w:val="4"/>
            <w:vAlign w:val="center"/>
          </w:tcPr>
          <w:p w:rsidR="00737631" w:rsidRPr="001104B9" w:rsidRDefault="00737631" w:rsidP="00176C5B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627"/>
        </w:trPr>
        <w:tc>
          <w:tcPr>
            <w:tcW w:w="2808" w:type="dxa"/>
            <w:vAlign w:val="center"/>
          </w:tcPr>
          <w:p w:rsidR="00737631" w:rsidRPr="001104B9" w:rsidRDefault="00737631" w:rsidP="00176C5B">
            <w:pPr>
              <w:ind w:right="-291"/>
              <w:jc w:val="left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主讲人及职务</w:t>
            </w:r>
          </w:p>
          <w:p w:rsidR="00737631" w:rsidRPr="001104B9" w:rsidRDefault="00737631" w:rsidP="00176C5B">
            <w:pPr>
              <w:ind w:right="-291"/>
              <w:jc w:val="left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（英文选填）</w:t>
            </w:r>
          </w:p>
        </w:tc>
        <w:tc>
          <w:tcPr>
            <w:tcW w:w="3390" w:type="dxa"/>
            <w:gridSpan w:val="2"/>
            <w:vAlign w:val="center"/>
          </w:tcPr>
          <w:p w:rsidR="00737631" w:rsidRPr="0065372A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630"/>
        </w:trPr>
        <w:tc>
          <w:tcPr>
            <w:tcW w:w="2808" w:type="dxa"/>
            <w:vMerge w:val="restart"/>
            <w:vAlign w:val="center"/>
          </w:tcPr>
          <w:p w:rsidR="00737631" w:rsidRPr="001104B9" w:rsidRDefault="00737631" w:rsidP="00176C5B">
            <w:pPr>
              <w:ind w:right="-291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举办日期</w:t>
            </w:r>
          </w:p>
        </w:tc>
        <w:tc>
          <w:tcPr>
            <w:tcW w:w="1661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b/>
                <w:color w:val="000000"/>
                <w:sz w:val="24"/>
                <w:szCs w:val="24"/>
              </w:rPr>
              <w:t>10:00 - 11:30</w:t>
            </w:r>
          </w:p>
        </w:tc>
        <w:tc>
          <w:tcPr>
            <w:tcW w:w="1680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b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1785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b/>
                <w:color w:val="000000"/>
                <w:sz w:val="24"/>
                <w:szCs w:val="24"/>
              </w:rPr>
              <w:t>15:00 – 16:30</w:t>
            </w:r>
          </w:p>
        </w:tc>
      </w:tr>
      <w:tr w:rsidR="00737631" w:rsidRPr="001104B9" w:rsidTr="00176C5B">
        <w:trPr>
          <w:trHeight w:val="454"/>
        </w:trPr>
        <w:tc>
          <w:tcPr>
            <w:tcW w:w="2808" w:type="dxa"/>
            <w:vMerge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tcBorders>
              <w:tr2bl w:val="single" w:sz="4" w:space="0" w:color="auto"/>
            </w:tcBorders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447"/>
        </w:trPr>
        <w:tc>
          <w:tcPr>
            <w:tcW w:w="2808" w:type="dxa"/>
            <w:vMerge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464"/>
        </w:trPr>
        <w:tc>
          <w:tcPr>
            <w:tcW w:w="2808" w:type="dxa"/>
            <w:vMerge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455"/>
        </w:trPr>
        <w:tc>
          <w:tcPr>
            <w:tcW w:w="2808" w:type="dxa"/>
            <w:vMerge/>
            <w:vAlign w:val="center"/>
          </w:tcPr>
          <w:p w:rsidR="00737631" w:rsidRPr="001104B9" w:rsidRDefault="00737631" w:rsidP="00176C5B">
            <w:pPr>
              <w:ind w:right="-291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r2bl w:val="single" w:sz="4" w:space="0" w:color="auto"/>
            </w:tcBorders>
            <w:vAlign w:val="center"/>
          </w:tcPr>
          <w:p w:rsidR="00737631" w:rsidRPr="001104B9" w:rsidRDefault="00737631" w:rsidP="00176C5B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737631" w:rsidRPr="001104B9" w:rsidTr="00176C5B">
        <w:trPr>
          <w:trHeight w:val="70"/>
        </w:trPr>
        <w:tc>
          <w:tcPr>
            <w:tcW w:w="2808" w:type="dxa"/>
            <w:vAlign w:val="center"/>
          </w:tcPr>
          <w:p w:rsidR="00737631" w:rsidRPr="001104B9" w:rsidRDefault="00737631" w:rsidP="00176C5B">
            <w:pPr>
              <w:ind w:right="-291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内容介绍</w:t>
            </w:r>
          </w:p>
        </w:tc>
        <w:tc>
          <w:tcPr>
            <w:tcW w:w="6855" w:type="dxa"/>
            <w:gridSpan w:val="4"/>
            <w:vAlign w:val="center"/>
          </w:tcPr>
          <w:p w:rsidR="00737631" w:rsidRPr="00905A84" w:rsidRDefault="00737631" w:rsidP="00176C5B">
            <w:pPr>
              <w:tabs>
                <w:tab w:val="left" w:pos="1407"/>
              </w:tabs>
              <w:ind w:right="-291" w:firstLineChars="441" w:firstLine="1058"/>
              <w:rPr>
                <w:color w:val="000000"/>
                <w:sz w:val="24"/>
                <w:szCs w:val="24"/>
              </w:rPr>
            </w:pPr>
            <w:r w:rsidRPr="00905A84">
              <w:rPr>
                <w:rFonts w:hint="eastAsia"/>
                <w:color w:val="000000"/>
                <w:sz w:val="24"/>
                <w:szCs w:val="24"/>
              </w:rPr>
              <w:t>提供</w:t>
            </w:r>
            <w:r w:rsidRPr="00905A84">
              <w:rPr>
                <w:color w:val="000000"/>
                <w:sz w:val="24"/>
                <w:szCs w:val="24"/>
              </w:rPr>
              <w:t xml:space="preserve"> </w:t>
            </w:r>
            <w:r w:rsidRPr="00905A84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905A84">
              <w:rPr>
                <w:color w:val="000000"/>
                <w:sz w:val="24"/>
                <w:szCs w:val="24"/>
              </w:rPr>
              <w:t xml:space="preserve">                    </w:t>
            </w:r>
            <w:r w:rsidRPr="00905A84">
              <w:rPr>
                <w:rFonts w:hint="eastAsia"/>
                <w:color w:val="000000"/>
                <w:sz w:val="24"/>
                <w:szCs w:val="24"/>
              </w:rPr>
              <w:t>不提供</w:t>
            </w:r>
            <w:r w:rsidRPr="00905A8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05A84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905A8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37631" w:rsidRPr="001104B9" w:rsidTr="00176C5B">
        <w:trPr>
          <w:trHeight w:val="1790"/>
        </w:trPr>
        <w:tc>
          <w:tcPr>
            <w:tcW w:w="2808" w:type="dxa"/>
            <w:vAlign w:val="center"/>
          </w:tcPr>
          <w:p w:rsidR="00737631" w:rsidRPr="001104B9" w:rsidRDefault="00737631" w:rsidP="00176C5B">
            <w:pPr>
              <w:ind w:right="-291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备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6855" w:type="dxa"/>
            <w:gridSpan w:val="4"/>
            <w:vAlign w:val="center"/>
          </w:tcPr>
          <w:p w:rsidR="00737631" w:rsidRDefault="00737631" w:rsidP="00176C5B">
            <w:pPr>
              <w:spacing w:line="360" w:lineRule="exact"/>
              <w:ind w:right="-289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905A84">
              <w:rPr>
                <w:rFonts w:ascii="宋体" w:hAnsi="宋体" w:hint="eastAsia"/>
                <w:color w:val="000000"/>
                <w:szCs w:val="21"/>
              </w:rPr>
              <w:t>.技术讲座听众的组织工作由展商全权负责，组委会不承担任何责任。</w:t>
            </w:r>
          </w:p>
          <w:p w:rsidR="00737631" w:rsidRPr="00905A84" w:rsidRDefault="00737631" w:rsidP="00176C5B">
            <w:pPr>
              <w:spacing w:line="360" w:lineRule="exact"/>
              <w:ind w:right="-28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905A84">
              <w:rPr>
                <w:rFonts w:ascii="宋体" w:hAnsi="宋体" w:hint="eastAsia"/>
                <w:color w:val="000000"/>
                <w:szCs w:val="21"/>
              </w:rPr>
              <w:t>.组委会免费</w:t>
            </w:r>
            <w:proofErr w:type="gramStart"/>
            <w:r w:rsidRPr="00905A84">
              <w:rPr>
                <w:rFonts w:ascii="宋体" w:hAnsi="宋体" w:hint="eastAsia"/>
                <w:color w:val="000000"/>
                <w:szCs w:val="21"/>
              </w:rPr>
              <w:t>在官网对</w:t>
            </w:r>
            <w:proofErr w:type="gramEnd"/>
            <w:r w:rsidRPr="00905A84">
              <w:rPr>
                <w:rFonts w:ascii="宋体" w:hAnsi="宋体" w:hint="eastAsia"/>
                <w:color w:val="000000"/>
                <w:szCs w:val="21"/>
              </w:rPr>
              <w:t>技术讲座进行宣传。</w:t>
            </w:r>
          </w:p>
          <w:p w:rsidR="00737631" w:rsidRPr="00905A84" w:rsidRDefault="00737631" w:rsidP="00176C5B">
            <w:pPr>
              <w:spacing w:line="360" w:lineRule="exact"/>
              <w:ind w:right="-289"/>
              <w:rPr>
                <w:rFonts w:ascii="宋体" w:hAnsi="宋体"/>
                <w:color w:val="000000"/>
                <w:szCs w:val="21"/>
              </w:rPr>
            </w:pPr>
            <w:r w:rsidRPr="00905A84">
              <w:rPr>
                <w:rFonts w:ascii="宋体" w:hAnsi="宋体" w:hint="eastAsia"/>
                <w:color w:val="000000"/>
                <w:szCs w:val="21"/>
              </w:rPr>
              <w:t>3.技术讲座内容介绍请以</w:t>
            </w:r>
            <w:proofErr w:type="spellStart"/>
            <w:r w:rsidRPr="00905A84">
              <w:rPr>
                <w:rFonts w:ascii="宋体" w:hAnsi="宋体" w:hint="eastAsia"/>
                <w:color w:val="000000"/>
                <w:szCs w:val="21"/>
              </w:rPr>
              <w:t>pdf</w:t>
            </w:r>
            <w:proofErr w:type="spellEnd"/>
            <w:r w:rsidRPr="00905A84">
              <w:rPr>
                <w:rFonts w:ascii="宋体" w:hAnsi="宋体" w:hint="eastAsia"/>
                <w:color w:val="000000"/>
                <w:szCs w:val="21"/>
              </w:rPr>
              <w:t>格式发送至</w:t>
            </w:r>
            <w:r>
              <w:rPr>
                <w:rFonts w:hint="eastAsia"/>
                <w:color w:val="000000"/>
                <w:szCs w:val="21"/>
              </w:rPr>
              <w:t>yuany</w:t>
            </w:r>
            <w:r w:rsidRPr="00AC6BF5">
              <w:rPr>
                <w:rFonts w:hint="eastAsia"/>
                <w:color w:val="000000"/>
                <w:szCs w:val="21"/>
              </w:rPr>
              <w:t>@cmes.org</w:t>
            </w:r>
            <w:r w:rsidRPr="00905A84">
              <w:rPr>
                <w:rFonts w:ascii="宋体" w:hAnsi="宋体" w:hint="eastAsia"/>
                <w:color w:val="000000"/>
                <w:szCs w:val="21"/>
              </w:rPr>
              <w:t>.</w:t>
            </w:r>
          </w:p>
          <w:p w:rsidR="00737631" w:rsidRPr="001104B9" w:rsidRDefault="00737631" w:rsidP="00176C5B">
            <w:pPr>
              <w:spacing w:line="360" w:lineRule="exact"/>
              <w:ind w:right="-289"/>
              <w:rPr>
                <w:rFonts w:ascii="宋体" w:hAnsi="宋体"/>
                <w:color w:val="000000"/>
                <w:sz w:val="24"/>
                <w:szCs w:val="24"/>
              </w:rPr>
            </w:pPr>
            <w:r w:rsidRPr="00905A84">
              <w:rPr>
                <w:rFonts w:ascii="宋体" w:hAnsi="宋体" w:hint="eastAsia"/>
                <w:color w:val="000000"/>
                <w:szCs w:val="21"/>
              </w:rPr>
              <w:t>(请标题注明: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XX</w:t>
            </w:r>
            <w:r w:rsidRPr="00905A84">
              <w:rPr>
                <w:rFonts w:ascii="宋体" w:hAnsi="宋体" w:hint="eastAsia"/>
                <w:color w:val="000000"/>
                <w:szCs w:val="21"/>
              </w:rPr>
              <w:t>公司技术讲座内容)。</w:t>
            </w:r>
          </w:p>
        </w:tc>
      </w:tr>
    </w:tbl>
    <w:p w:rsidR="00737631" w:rsidRPr="00434178" w:rsidRDefault="00737631" w:rsidP="00737631">
      <w:pPr>
        <w:spacing w:line="200" w:lineRule="exact"/>
        <w:rPr>
          <w:rFonts w:ascii="宋体" w:hAnsi="宋体"/>
          <w:color w:val="000000"/>
          <w:sz w:val="24"/>
          <w:szCs w:val="24"/>
        </w:rPr>
      </w:pPr>
    </w:p>
    <w:p w:rsidR="00737631" w:rsidRDefault="00737631" w:rsidP="00737631">
      <w:pPr>
        <w:ind w:rightChars="-296" w:right="-622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注：另有其他大型会议室可供租赁，有需要请与组委会直接联系。</w:t>
      </w:r>
    </w:p>
    <w:p w:rsidR="00737631" w:rsidRDefault="00737631" w:rsidP="00737631">
      <w:pPr>
        <w:ind w:rightChars="-296" w:right="-622"/>
        <w:rPr>
          <w:rFonts w:ascii="宋体" w:hAnsi="宋体"/>
          <w:color w:val="FF0000"/>
          <w:szCs w:val="21"/>
        </w:rPr>
      </w:pPr>
    </w:p>
    <w:p w:rsidR="00737631" w:rsidRPr="00045684" w:rsidRDefault="00737631" w:rsidP="00737631">
      <w:pPr>
        <w:ind w:rightChars="-296" w:right="-622"/>
        <w:rPr>
          <w:rFonts w:ascii="宋体" w:hAnsi="宋体"/>
          <w:color w:val="FF0000"/>
          <w:szCs w:val="21"/>
        </w:rPr>
      </w:pPr>
    </w:p>
    <w:p w:rsidR="00737631" w:rsidRPr="001104B9" w:rsidRDefault="00737631" w:rsidP="00737631">
      <w:pPr>
        <w:ind w:rightChars="-296" w:right="-622"/>
        <w:rPr>
          <w:rFonts w:ascii="宋体" w:hAnsi="宋体"/>
          <w:sz w:val="24"/>
          <w:szCs w:val="24"/>
        </w:rPr>
      </w:pPr>
      <w:r w:rsidRPr="001104B9">
        <w:rPr>
          <w:rFonts w:ascii="宋体" w:hAnsi="宋体" w:hint="eastAsia"/>
          <w:sz w:val="24"/>
          <w:szCs w:val="24"/>
        </w:rPr>
        <w:t>请将此表填妥并复印留档后,于20</w:t>
      </w:r>
      <w:r>
        <w:rPr>
          <w:rFonts w:ascii="宋体" w:hAnsi="宋体" w:hint="eastAsia"/>
          <w:sz w:val="24"/>
          <w:szCs w:val="24"/>
        </w:rPr>
        <w:t>20</w:t>
      </w:r>
      <w:r w:rsidRPr="001104B9">
        <w:rPr>
          <w:rFonts w:ascii="宋体" w:hAnsi="宋体" w:hint="eastAsia"/>
          <w:sz w:val="24"/>
          <w:szCs w:val="24"/>
        </w:rPr>
        <w:t>年4月</w:t>
      </w:r>
      <w:r>
        <w:rPr>
          <w:rFonts w:ascii="宋体" w:hAnsi="宋体" w:hint="eastAsia"/>
          <w:sz w:val="24"/>
          <w:szCs w:val="24"/>
        </w:rPr>
        <w:t>20日之前</w:t>
      </w:r>
      <w:r w:rsidRPr="001104B9">
        <w:rPr>
          <w:rFonts w:ascii="宋体" w:hAnsi="宋体" w:hint="eastAsia"/>
          <w:sz w:val="24"/>
          <w:szCs w:val="24"/>
        </w:rPr>
        <w:t>传真或邮件至组委会。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737631" w:rsidRPr="001104B9" w:rsidTr="00176C5B">
        <w:trPr>
          <w:trHeight w:val="397"/>
        </w:trPr>
        <w:tc>
          <w:tcPr>
            <w:tcW w:w="4870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sz w:val="24"/>
                <w:szCs w:val="24"/>
              </w:rPr>
              <w:t>联 系 人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  <w:tc>
          <w:tcPr>
            <w:tcW w:w="4871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color w:val="FF0000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color w:val="000000"/>
                <w:sz w:val="24"/>
                <w:szCs w:val="24"/>
              </w:rPr>
              <w:t>北京</w:t>
            </w:r>
            <w:r w:rsidRPr="001104B9">
              <w:rPr>
                <w:rFonts w:ascii="宋体" w:hAnsi="宋体" w:hint="eastAsia"/>
                <w:sz w:val="24"/>
                <w:szCs w:val="24"/>
              </w:rPr>
              <w:t>·</w:t>
            </w:r>
            <w:r w:rsidRPr="001104B9">
              <w:rPr>
                <w:rFonts w:ascii="宋体" w:hAnsi="宋体" w:hint="eastAsia"/>
                <w:color w:val="000000"/>
                <w:sz w:val="24"/>
                <w:szCs w:val="24"/>
              </w:rPr>
              <w:t>埃森焊接展组委会</w:t>
            </w:r>
          </w:p>
        </w:tc>
      </w:tr>
      <w:tr w:rsidR="00737631" w:rsidRPr="001104B9" w:rsidTr="00176C5B">
        <w:trPr>
          <w:trHeight w:val="397"/>
        </w:trPr>
        <w:tc>
          <w:tcPr>
            <w:tcW w:w="4870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sz w:val="24"/>
                <w:szCs w:val="24"/>
              </w:rPr>
              <w:t>手    机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  <w:tc>
          <w:tcPr>
            <w:tcW w:w="4871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color w:val="FF0000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  话:010-</w:t>
            </w:r>
            <w:r w:rsidRPr="001104B9">
              <w:rPr>
                <w:rFonts w:ascii="宋体" w:hAnsi="宋体" w:hint="eastAsia"/>
                <w:color w:val="000000"/>
                <w:sz w:val="24"/>
                <w:szCs w:val="24"/>
              </w:rPr>
              <w:t>6398 3928</w:t>
            </w:r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7631" w:rsidRPr="001104B9" w:rsidTr="00176C5B">
        <w:trPr>
          <w:trHeight w:val="397"/>
        </w:trPr>
        <w:tc>
          <w:tcPr>
            <w:tcW w:w="4870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sz w:val="24"/>
                <w:szCs w:val="24"/>
              </w:rPr>
              <w:t>QQ(必填)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  <w:tc>
          <w:tcPr>
            <w:tcW w:w="4871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color w:val="FF0000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传  真:010-6398 0554</w:t>
            </w:r>
          </w:p>
        </w:tc>
      </w:tr>
      <w:tr w:rsidR="00737631" w:rsidRPr="001104B9" w:rsidTr="00176C5B">
        <w:trPr>
          <w:trHeight w:val="397"/>
        </w:trPr>
        <w:tc>
          <w:tcPr>
            <w:tcW w:w="4870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sz w:val="24"/>
                <w:szCs w:val="24"/>
              </w:rPr>
              <w:t>展 位 号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  <w:tc>
          <w:tcPr>
            <w:tcW w:w="4871" w:type="dxa"/>
            <w:vAlign w:val="center"/>
          </w:tcPr>
          <w:p w:rsidR="00737631" w:rsidRPr="001104B9" w:rsidRDefault="00737631" w:rsidP="00176C5B">
            <w:pPr>
              <w:ind w:rightChars="-296" w:right="-622"/>
              <w:rPr>
                <w:rFonts w:ascii="宋体" w:hAnsi="宋体"/>
                <w:color w:val="FF0000"/>
                <w:sz w:val="24"/>
                <w:szCs w:val="24"/>
              </w:rPr>
            </w:pPr>
            <w:proofErr w:type="gramStart"/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箱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:yuany</w:t>
            </w:r>
            <w:r w:rsidRPr="001104B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@cmes.org</w:t>
            </w:r>
          </w:p>
        </w:tc>
      </w:tr>
    </w:tbl>
    <w:p w:rsidR="00AB4CC6" w:rsidRPr="00737631" w:rsidRDefault="00AB4CC6" w:rsidP="00E2418F"/>
    <w:sectPr w:rsidR="00AB4CC6" w:rsidRPr="00737631" w:rsidSect="00737631">
      <w:footerReference w:type="default" r:id="rId7"/>
      <w:pgSz w:w="11906" w:h="16838"/>
      <w:pgMar w:top="907" w:right="1134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2F" w:rsidRDefault="00792D2F" w:rsidP="00BC093C">
      <w:r>
        <w:separator/>
      </w:r>
    </w:p>
  </w:endnote>
  <w:endnote w:type="continuationSeparator" w:id="0">
    <w:p w:rsidR="00792D2F" w:rsidRDefault="00792D2F" w:rsidP="00BC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46241"/>
      <w:docPartObj>
        <w:docPartGallery w:val="Page Numbers (Bottom of Page)"/>
        <w:docPartUnique/>
      </w:docPartObj>
    </w:sdtPr>
    <w:sdtContent>
      <w:p w:rsidR="00BC093C" w:rsidRDefault="00BC093C">
        <w:pPr>
          <w:pStyle w:val="a5"/>
          <w:jc w:val="center"/>
        </w:pPr>
        <w:r>
          <w:rPr>
            <w:rFonts w:hint="eastAsia"/>
          </w:rPr>
          <w:t>1</w:t>
        </w:r>
        <w:r w:rsidR="00737631">
          <w:rPr>
            <w:rFonts w:hint="eastAsia"/>
          </w:rPr>
          <w:t>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2F" w:rsidRDefault="00792D2F" w:rsidP="00BC093C">
      <w:r>
        <w:separator/>
      </w:r>
    </w:p>
  </w:footnote>
  <w:footnote w:type="continuationSeparator" w:id="0">
    <w:p w:rsidR="00792D2F" w:rsidRDefault="00792D2F" w:rsidP="00BC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572B7F"/>
    <w:multiLevelType w:val="hybridMultilevel"/>
    <w:tmpl w:val="16120E6C"/>
    <w:lvl w:ilvl="0" w:tplc="A544D22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93C"/>
    <w:rsid w:val="004B0B7E"/>
    <w:rsid w:val="00557C37"/>
    <w:rsid w:val="005B7C13"/>
    <w:rsid w:val="00737631"/>
    <w:rsid w:val="00792D2F"/>
    <w:rsid w:val="00AB4CC6"/>
    <w:rsid w:val="00BC093C"/>
    <w:rsid w:val="00E2418F"/>
    <w:rsid w:val="00E4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C093C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093C"/>
    <w:rPr>
      <w:rFonts w:ascii="Arial" w:eastAsia="宋体" w:hAnsi="Arial" w:cs="Arial"/>
      <w:b/>
      <w:bCs/>
      <w:sz w:val="22"/>
      <w:szCs w:val="20"/>
    </w:rPr>
  </w:style>
  <w:style w:type="paragraph" w:styleId="a3">
    <w:name w:val="Body Text"/>
    <w:basedOn w:val="a"/>
    <w:link w:val="Char"/>
    <w:rsid w:val="00BC093C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Char">
    <w:name w:val="正文文本 Char"/>
    <w:basedOn w:val="a0"/>
    <w:link w:val="a3"/>
    <w:rsid w:val="00BC093C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BC093C"/>
    <w:rPr>
      <w:rFonts w:ascii="宋体" w:eastAsia="宋体" w:hAnsi="Courier New"/>
    </w:rPr>
  </w:style>
  <w:style w:type="paragraph" w:styleId="a4">
    <w:name w:val="header"/>
    <w:basedOn w:val="a"/>
    <w:link w:val="Char0"/>
    <w:uiPriority w:val="99"/>
    <w:semiHidden/>
    <w:unhideWhenUsed/>
    <w:rsid w:val="00BC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09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093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E2418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2418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Baosj</cp:lastModifiedBy>
  <cp:revision>4</cp:revision>
  <dcterms:created xsi:type="dcterms:W3CDTF">2019-12-23T01:30:00Z</dcterms:created>
  <dcterms:modified xsi:type="dcterms:W3CDTF">2019-12-30T01:19:00Z</dcterms:modified>
</cp:coreProperties>
</file>